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40"/>
        </w:rPr>
      </w:pPr>
      <w:r w:rsidRPr="00F65B5E">
        <w:rPr>
          <w:rFonts w:ascii="Gill Sans MT" w:hAnsi="Gill Sans MT"/>
          <w:sz w:val="40"/>
        </w:rPr>
        <w:t>SECOND TERM</w:t>
      </w:r>
    </w:p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  <w:r w:rsidRPr="00F65B5E">
        <w:rPr>
          <w:rFonts w:ascii="Gill Sans MT" w:hAnsi="Gill Sans MT"/>
          <w:sz w:val="32"/>
        </w:rPr>
        <w:t>WEEKLY LESSON NOTES – B8</w:t>
      </w:r>
    </w:p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  <w:r w:rsidRPr="00F65B5E">
        <w:rPr>
          <w:rFonts w:ascii="Gill Sans MT" w:hAnsi="Gill Sans MT"/>
          <w:sz w:val="32"/>
        </w:rPr>
        <w:t>WEEK 5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800"/>
        <w:gridCol w:w="1206"/>
        <w:gridCol w:w="822"/>
        <w:gridCol w:w="1559"/>
        <w:gridCol w:w="425"/>
        <w:gridCol w:w="1559"/>
        <w:gridCol w:w="1134"/>
        <w:gridCol w:w="1134"/>
      </w:tblGrid>
      <w:tr w:rsidR="00EB2794" w:rsidRPr="00F65B5E" w:rsidTr="00F34489">
        <w:trPr>
          <w:trHeight w:val="350"/>
        </w:trPr>
        <w:tc>
          <w:tcPr>
            <w:tcW w:w="3006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81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52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65B5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B2794" w:rsidRPr="00F65B5E" w:rsidTr="00F34489">
        <w:trPr>
          <w:trHeight w:val="359"/>
        </w:trPr>
        <w:tc>
          <w:tcPr>
            <w:tcW w:w="5387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65B5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52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65B5E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EB2794" w:rsidRPr="00F65B5E" w:rsidTr="00F34489">
        <w:trPr>
          <w:trHeight w:val="341"/>
        </w:trPr>
        <w:tc>
          <w:tcPr>
            <w:tcW w:w="3006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65B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81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52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65B5E">
              <w:rPr>
                <w:rFonts w:ascii="Gill Sans MT" w:hAnsi="Gill Sans MT"/>
                <w:sz w:val="24"/>
                <w:szCs w:val="24"/>
              </w:rPr>
              <w:t>Listening Comprehension</w:t>
            </w:r>
          </w:p>
        </w:tc>
      </w:tr>
      <w:tr w:rsidR="00EB2794" w:rsidRPr="00F65B5E" w:rsidTr="00F34489">
        <w:trPr>
          <w:trHeight w:val="474"/>
        </w:trPr>
        <w:tc>
          <w:tcPr>
            <w:tcW w:w="3828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B8.1.2.1: Demonstrate the ability to listen to extended reading and identify key information</w:t>
            </w:r>
          </w:p>
        </w:tc>
        <w:tc>
          <w:tcPr>
            <w:tcW w:w="4677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</w:rPr>
              <w:t>B8.1.2.1.2. Listen to and discuss ideas and share opinions from a level-appropriate text</w:t>
            </w:r>
            <w:r w:rsidRPr="00F65B5E"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B2794" w:rsidRPr="00F65B5E" w:rsidTr="00F34489">
        <w:trPr>
          <w:trHeight w:val="494"/>
        </w:trPr>
        <w:tc>
          <w:tcPr>
            <w:tcW w:w="5812" w:type="dxa"/>
            <w:gridSpan w:val="5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</w:rPr>
              <w:t>Learners can listen to and discuss ideas and share opinions from a level-appropriate text</w:t>
            </w:r>
            <w:r w:rsidRPr="00F65B5E"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3827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EB2794" w:rsidRPr="00F65B5E" w:rsidTr="00F34489">
        <w:trPr>
          <w:trHeight w:val="332"/>
        </w:trPr>
        <w:tc>
          <w:tcPr>
            <w:tcW w:w="9639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F65B5E">
              <w:rPr>
                <w:rFonts w:ascii="Gill Sans MT" w:hAnsi="Gill Sans MT" w:cs="Tahoma"/>
              </w:rPr>
              <w:t>English Language Pg.</w:t>
            </w:r>
            <w:r w:rsidRPr="00F65B5E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F65B5E">
              <w:rPr>
                <w:rFonts w:ascii="Gill Sans MT" w:hAnsi="Gill Sans MT" w:cs="Tahoma"/>
                <w:sz w:val="20"/>
              </w:rPr>
              <w:t>41</w:t>
            </w:r>
          </w:p>
        </w:tc>
      </w:tr>
      <w:tr w:rsidR="00EB2794" w:rsidRPr="00F65B5E" w:rsidTr="00F34489">
        <w:trPr>
          <w:trHeight w:val="332"/>
        </w:trPr>
        <w:tc>
          <w:tcPr>
            <w:tcW w:w="9639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Keywords:</w:t>
            </w:r>
            <w:r w:rsidRPr="00F65B5E">
              <w:rPr>
                <w:rFonts w:ascii="Gill Sans MT" w:hAnsi="Gill Sans MT"/>
              </w:rPr>
              <w:t xml:space="preserve"> </w:t>
            </w:r>
          </w:p>
        </w:tc>
      </w:tr>
      <w:tr w:rsidR="00EB2794" w:rsidRPr="00F65B5E" w:rsidTr="00F34489">
        <w:tc>
          <w:tcPr>
            <w:tcW w:w="9639" w:type="dxa"/>
            <w:gridSpan w:val="8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c>
          <w:tcPr>
            <w:tcW w:w="180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Phase/Duration</w:t>
            </w:r>
          </w:p>
        </w:tc>
        <w:tc>
          <w:tcPr>
            <w:tcW w:w="5571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Activities</w:t>
            </w:r>
          </w:p>
        </w:tc>
        <w:tc>
          <w:tcPr>
            <w:tcW w:w="2268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Resources</w:t>
            </w:r>
          </w:p>
        </w:tc>
      </w:tr>
      <w:tr w:rsidR="00EB2794" w:rsidRPr="00F65B5E" w:rsidTr="00F34489">
        <w:trPr>
          <w:trHeight w:val="1197"/>
        </w:trPr>
        <w:tc>
          <w:tcPr>
            <w:tcW w:w="180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1: </w:t>
            </w:r>
            <w:r w:rsidRPr="00F65B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571" w:type="dxa"/>
            <w:gridSpan w:val="5"/>
          </w:tcPr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Revise with learners on the previous lesson.</w:t>
            </w: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268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rPr>
          <w:trHeight w:val="980"/>
        </w:trPr>
        <w:tc>
          <w:tcPr>
            <w:tcW w:w="180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2: </w:t>
            </w:r>
            <w:r w:rsidRPr="00F65B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571" w:type="dxa"/>
            <w:gridSpan w:val="5"/>
          </w:tcPr>
          <w:p w:rsidR="00EB2794" w:rsidRPr="00F65B5E" w:rsidRDefault="00EB2794" w:rsidP="00F34489">
            <w:pPr>
              <w:pStyle w:val="Default"/>
            </w:pPr>
            <w:r w:rsidRPr="00F65B5E">
              <w:t>Read a text to learners.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>Let learners listen and write down key information from texts.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>Discuss the key information from texts and add opinions.</w:t>
            </w:r>
          </w:p>
        </w:tc>
        <w:tc>
          <w:tcPr>
            <w:tcW w:w="2268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EB2794" w:rsidRPr="00F65B5E" w:rsidTr="00F34489">
        <w:trPr>
          <w:trHeight w:val="917"/>
        </w:trPr>
        <w:tc>
          <w:tcPr>
            <w:tcW w:w="180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3: </w:t>
            </w:r>
            <w:r w:rsidRPr="00F65B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571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2268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</w:tbl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</w:p>
    <w:p w:rsidR="00EB2794" w:rsidRPr="00F65B5E" w:rsidRDefault="00EB2794" w:rsidP="00EB2794">
      <w:pPr>
        <w:rPr>
          <w:rFonts w:ascii="Gill Sans MT" w:hAnsi="Gill Sans MT"/>
          <w:sz w:val="32"/>
        </w:rPr>
      </w:pPr>
      <w:r w:rsidRPr="00F65B5E">
        <w:rPr>
          <w:rFonts w:ascii="Gill Sans MT" w:hAnsi="Gill Sans MT"/>
          <w:sz w:val="32"/>
        </w:rPr>
        <w:br w:type="page"/>
      </w:r>
    </w:p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055"/>
        <w:gridCol w:w="952"/>
        <w:gridCol w:w="233"/>
        <w:gridCol w:w="2020"/>
        <w:gridCol w:w="552"/>
        <w:gridCol w:w="1985"/>
        <w:gridCol w:w="567"/>
        <w:gridCol w:w="1275"/>
      </w:tblGrid>
      <w:tr w:rsidR="00EB2794" w:rsidRPr="00F65B5E" w:rsidTr="00F34489">
        <w:trPr>
          <w:trHeight w:val="350"/>
        </w:trPr>
        <w:tc>
          <w:tcPr>
            <w:tcW w:w="3007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79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65B5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B2794" w:rsidRPr="00F65B5E" w:rsidTr="00F34489">
        <w:trPr>
          <w:trHeight w:val="359"/>
        </w:trPr>
        <w:tc>
          <w:tcPr>
            <w:tcW w:w="5260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65B5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79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65B5E">
              <w:rPr>
                <w:rFonts w:ascii="Gill Sans MT" w:hAnsi="Gill Sans MT" w:cs="Tahoma"/>
              </w:rPr>
              <w:t>Reading</w:t>
            </w:r>
          </w:p>
        </w:tc>
      </w:tr>
      <w:tr w:rsidR="00EB2794" w:rsidRPr="00F65B5E" w:rsidTr="00F34489">
        <w:trPr>
          <w:trHeight w:val="341"/>
        </w:trPr>
        <w:tc>
          <w:tcPr>
            <w:tcW w:w="3007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65B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3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79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65B5E">
              <w:rPr>
                <w:rFonts w:ascii="Gill Sans MT" w:hAnsi="Gill Sans MT"/>
              </w:rPr>
              <w:t>Comprehension</w:t>
            </w:r>
          </w:p>
        </w:tc>
      </w:tr>
      <w:tr w:rsidR="00EB2794" w:rsidRPr="00F65B5E" w:rsidTr="00F34489">
        <w:trPr>
          <w:trHeight w:val="474"/>
        </w:trPr>
        <w:tc>
          <w:tcPr>
            <w:tcW w:w="3240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 xml:space="preserve">B8.2.1.2: </w:t>
            </w:r>
            <w:r w:rsidRPr="00F65B5E">
              <w:rPr>
                <w:rFonts w:ascii="Gill Sans MT" w:hAnsi="Gill Sans MT" w:cs="Tahoma"/>
              </w:rPr>
              <w:t>Read, comprehend, interpret texts</w:t>
            </w:r>
          </w:p>
        </w:tc>
        <w:tc>
          <w:tcPr>
            <w:tcW w:w="5124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/>
              </w:rPr>
              <w:t>B8.2.1.2.4. Provide evidence and show mastery to support understanding of texts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B2794" w:rsidRPr="00F65B5E" w:rsidTr="00F34489">
        <w:trPr>
          <w:trHeight w:val="494"/>
        </w:trPr>
        <w:tc>
          <w:tcPr>
            <w:tcW w:w="5812" w:type="dxa"/>
            <w:gridSpan w:val="5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</w:rPr>
              <w:t>Learners can p</w:t>
            </w:r>
            <w:r w:rsidRPr="00F65B5E">
              <w:rPr>
                <w:rFonts w:ascii="Gill Sans MT" w:hAnsi="Gill Sans MT"/>
              </w:rPr>
              <w:t>rovide evidence and show mastery to support understanding of texts</w:t>
            </w:r>
          </w:p>
        </w:tc>
        <w:tc>
          <w:tcPr>
            <w:tcW w:w="3827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EB2794" w:rsidRPr="00F65B5E" w:rsidTr="00F34489">
        <w:trPr>
          <w:trHeight w:val="332"/>
        </w:trPr>
        <w:tc>
          <w:tcPr>
            <w:tcW w:w="9639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F65B5E">
              <w:rPr>
                <w:rFonts w:ascii="Gill Sans MT" w:hAnsi="Gill Sans MT" w:cs="Tahoma"/>
              </w:rPr>
              <w:t>English Language Pg.</w:t>
            </w:r>
            <w:r w:rsidRPr="00F65B5E">
              <w:rPr>
                <w:rFonts w:ascii="Gill Sans MT" w:hAnsi="Gill Sans MT" w:cs="Tahoma"/>
                <w:b/>
                <w:sz w:val="20"/>
              </w:rPr>
              <w:t xml:space="preserve"> 47</w:t>
            </w:r>
          </w:p>
        </w:tc>
      </w:tr>
      <w:tr w:rsidR="00EB2794" w:rsidRPr="00F65B5E" w:rsidTr="00F34489">
        <w:trPr>
          <w:trHeight w:val="332"/>
        </w:trPr>
        <w:tc>
          <w:tcPr>
            <w:tcW w:w="9639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EB2794" w:rsidRPr="00F65B5E" w:rsidTr="00F34489">
        <w:tc>
          <w:tcPr>
            <w:tcW w:w="9639" w:type="dxa"/>
            <w:gridSpan w:val="8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c>
          <w:tcPr>
            <w:tcW w:w="205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Phase/Duration</w:t>
            </w:r>
          </w:p>
        </w:tc>
        <w:tc>
          <w:tcPr>
            <w:tcW w:w="5742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Resources</w:t>
            </w:r>
          </w:p>
        </w:tc>
      </w:tr>
      <w:tr w:rsidR="00EB2794" w:rsidRPr="00F65B5E" w:rsidTr="00F34489">
        <w:trPr>
          <w:trHeight w:val="971"/>
        </w:trPr>
        <w:tc>
          <w:tcPr>
            <w:tcW w:w="205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1: </w:t>
            </w:r>
            <w:r w:rsidRPr="00F65B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42" w:type="dxa"/>
            <w:gridSpan w:val="5"/>
          </w:tcPr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Revise with learners on the previous lesson.</w:t>
            </w: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842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rPr>
          <w:trHeight w:val="416"/>
        </w:trPr>
        <w:tc>
          <w:tcPr>
            <w:tcW w:w="205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2: </w:t>
            </w:r>
            <w:r w:rsidRPr="00F65B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42" w:type="dxa"/>
            <w:gridSpan w:val="5"/>
          </w:tcPr>
          <w:p w:rsidR="00EB2794" w:rsidRPr="00F65B5E" w:rsidRDefault="00EB2794" w:rsidP="00F34489">
            <w:pPr>
              <w:pStyle w:val="Default"/>
            </w:pPr>
            <w:r w:rsidRPr="00F65B5E">
              <w:t xml:space="preserve">Guide learners to read a text closely for interpretation. 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>Interpret the text, citing evidence to support ideas that help with implicit meaning.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>Generate relevant answers to questions</w:t>
            </w:r>
          </w:p>
        </w:tc>
        <w:tc>
          <w:tcPr>
            <w:tcW w:w="1842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EB2794" w:rsidRPr="00F65B5E" w:rsidTr="00F34489">
        <w:trPr>
          <w:trHeight w:val="1052"/>
        </w:trPr>
        <w:tc>
          <w:tcPr>
            <w:tcW w:w="205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3: </w:t>
            </w:r>
            <w:r w:rsidRPr="00F65B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42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</w:tbl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</w:p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</w:p>
    <w:p w:rsidR="00EB2794" w:rsidRPr="00F65B5E" w:rsidRDefault="00EB2794" w:rsidP="00EB2794">
      <w:pPr>
        <w:rPr>
          <w:rFonts w:ascii="Gill Sans MT" w:hAnsi="Gill Sans MT"/>
          <w:sz w:val="32"/>
        </w:rPr>
      </w:pPr>
      <w:r w:rsidRPr="00F65B5E">
        <w:rPr>
          <w:rFonts w:ascii="Gill Sans MT" w:hAnsi="Gill Sans MT"/>
          <w:sz w:val="32"/>
        </w:rPr>
        <w:br w:type="page"/>
      </w:r>
    </w:p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</w:p>
    <w:p w:rsidR="00EB2794" w:rsidRPr="00F65B5E" w:rsidRDefault="00EB2794" w:rsidP="00EB2794">
      <w:pPr>
        <w:spacing w:after="0"/>
        <w:jc w:val="center"/>
        <w:rPr>
          <w:rFonts w:ascii="Gill Sans MT" w:hAnsi="Gill Sans MT"/>
          <w:sz w:val="32"/>
        </w:rPr>
      </w:pPr>
    </w:p>
    <w:tbl>
      <w:tblPr>
        <w:tblStyle w:val="TableGrid"/>
        <w:tblpPr w:leftFromText="180" w:rightFromText="180" w:vertAnchor="text" w:tblpX="-86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80"/>
        <w:gridCol w:w="1108"/>
        <w:gridCol w:w="309"/>
        <w:gridCol w:w="2079"/>
        <w:gridCol w:w="615"/>
        <w:gridCol w:w="1842"/>
        <w:gridCol w:w="567"/>
        <w:gridCol w:w="1134"/>
      </w:tblGrid>
      <w:tr w:rsidR="00EB2794" w:rsidRPr="00F65B5E" w:rsidTr="00F34489">
        <w:trPr>
          <w:trHeight w:val="350"/>
        </w:trPr>
        <w:tc>
          <w:tcPr>
            <w:tcW w:w="3088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Cs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88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58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65B5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B2794" w:rsidRPr="00F65B5E" w:rsidTr="00F34489">
        <w:trPr>
          <w:trHeight w:val="359"/>
        </w:trPr>
        <w:tc>
          <w:tcPr>
            <w:tcW w:w="5476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65B5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58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65B5E">
              <w:rPr>
                <w:rFonts w:ascii="Gill Sans MT" w:hAnsi="Gill Sans MT" w:cs="Tahoma"/>
              </w:rPr>
              <w:t>Grammar</w:t>
            </w:r>
          </w:p>
        </w:tc>
      </w:tr>
      <w:tr w:rsidR="00EB2794" w:rsidRPr="00F65B5E" w:rsidTr="00F34489">
        <w:trPr>
          <w:trHeight w:val="341"/>
        </w:trPr>
        <w:tc>
          <w:tcPr>
            <w:tcW w:w="3088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65B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88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58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65B5E">
              <w:rPr>
                <w:rFonts w:ascii="Gill Sans MT" w:hAnsi="Gill Sans MT"/>
                <w:sz w:val="24"/>
                <w:szCs w:val="24"/>
              </w:rPr>
              <w:t xml:space="preserve"> Reported Speech</w:t>
            </w:r>
          </w:p>
        </w:tc>
      </w:tr>
      <w:tr w:rsidR="00EB2794" w:rsidRPr="00F65B5E" w:rsidTr="00F34489">
        <w:trPr>
          <w:trHeight w:val="474"/>
        </w:trPr>
        <w:tc>
          <w:tcPr>
            <w:tcW w:w="3397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B8.3.1.1: Apply the knowledge of word classes and their functions in Communication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/>
                <w:szCs w:val="24"/>
              </w:rPr>
              <w:t>B8.3.1.1.7. Demonstrate command of the use of reported speech.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B2794" w:rsidRPr="00F65B5E" w:rsidTr="00F34489">
        <w:trPr>
          <w:trHeight w:val="494"/>
        </w:trPr>
        <w:tc>
          <w:tcPr>
            <w:tcW w:w="6091" w:type="dxa"/>
            <w:gridSpan w:val="5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</w:rPr>
              <w:t>Learners can</w:t>
            </w:r>
            <w:r w:rsidRPr="00F65B5E">
              <w:rPr>
                <w:rFonts w:ascii="Gill Sans MT" w:hAnsi="Gill Sans MT"/>
              </w:rPr>
              <w:t xml:space="preserve"> </w:t>
            </w:r>
            <w:r w:rsidRPr="00F65B5E">
              <w:rPr>
                <w:rFonts w:ascii="Gill Sans MT" w:hAnsi="Gill Sans MT"/>
                <w:szCs w:val="24"/>
              </w:rPr>
              <w:t>demonstrate command of the use of reported speech.</w:t>
            </w:r>
          </w:p>
        </w:tc>
        <w:tc>
          <w:tcPr>
            <w:tcW w:w="3543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EB2794" w:rsidRPr="00F65B5E" w:rsidTr="00F34489">
        <w:trPr>
          <w:trHeight w:val="332"/>
        </w:trPr>
        <w:tc>
          <w:tcPr>
            <w:tcW w:w="9634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F65B5E">
              <w:rPr>
                <w:rFonts w:ascii="Gill Sans MT" w:hAnsi="Gill Sans MT" w:cs="Tahoma"/>
              </w:rPr>
              <w:t>English Language Curriculum Pg. 50</w:t>
            </w:r>
          </w:p>
        </w:tc>
      </w:tr>
      <w:tr w:rsidR="00EB2794" w:rsidRPr="00F65B5E" w:rsidTr="00F34489">
        <w:tc>
          <w:tcPr>
            <w:tcW w:w="9634" w:type="dxa"/>
            <w:gridSpan w:val="8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c>
          <w:tcPr>
            <w:tcW w:w="198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Phase/Duration</w:t>
            </w:r>
          </w:p>
        </w:tc>
        <w:tc>
          <w:tcPr>
            <w:tcW w:w="5953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Resources</w:t>
            </w:r>
          </w:p>
        </w:tc>
      </w:tr>
      <w:tr w:rsidR="00EB2794" w:rsidRPr="00F65B5E" w:rsidTr="00F34489">
        <w:trPr>
          <w:trHeight w:val="1019"/>
        </w:trPr>
        <w:tc>
          <w:tcPr>
            <w:tcW w:w="198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1: </w:t>
            </w:r>
            <w:r w:rsidRPr="00F65B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53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Call two learners to the front of the class.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Ask one of them to whisper something into the ears of the other.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Ask them to tell the class what they said.</w:t>
            </w: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</w:p>
          <w:p w:rsidR="00EB2794" w:rsidRPr="00F65B5E" w:rsidRDefault="00EB2794" w:rsidP="00F34489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F65B5E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01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ab/>
            </w:r>
          </w:p>
        </w:tc>
      </w:tr>
      <w:tr w:rsidR="00EB2794" w:rsidRPr="00F65B5E" w:rsidTr="00F34489">
        <w:trPr>
          <w:trHeight w:val="530"/>
        </w:trPr>
        <w:tc>
          <w:tcPr>
            <w:tcW w:w="198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2: </w:t>
            </w:r>
            <w:r w:rsidRPr="00F65B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953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Introduce the direct speech with several examples of sentences. E.g.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“We saw an eagle,” said Aba.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“</w:t>
            </w:r>
            <w:proofErr w:type="spellStart"/>
            <w:r w:rsidRPr="00F65B5E">
              <w:rPr>
                <w:rFonts w:ascii="Gill Sans MT" w:hAnsi="Gill Sans MT"/>
              </w:rPr>
              <w:t>Esi</w:t>
            </w:r>
            <w:proofErr w:type="spellEnd"/>
            <w:r w:rsidRPr="00F65B5E">
              <w:rPr>
                <w:rFonts w:ascii="Gill Sans MT" w:hAnsi="Gill Sans MT"/>
              </w:rPr>
              <w:t xml:space="preserve"> is tired,” said Mum.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“Joe has become rich,” said </w:t>
            </w:r>
            <w:proofErr w:type="spellStart"/>
            <w:r w:rsidRPr="00F65B5E">
              <w:rPr>
                <w:rFonts w:ascii="Gill Sans MT" w:hAnsi="Gill Sans MT"/>
              </w:rPr>
              <w:t>Atongo</w:t>
            </w:r>
            <w:proofErr w:type="spellEnd"/>
            <w:r w:rsidRPr="00F65B5E">
              <w:rPr>
                <w:rFonts w:ascii="Gill Sans MT" w:hAnsi="Gill Sans MT"/>
              </w:rPr>
              <w:t xml:space="preserve">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Lead learners, with examples, to change direct speech into reported speech by: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proofErr w:type="spellStart"/>
            <w:r w:rsidRPr="00F65B5E">
              <w:rPr>
                <w:rFonts w:ascii="Gill Sans MT" w:hAnsi="Gill Sans MT"/>
              </w:rPr>
              <w:t>i</w:t>
            </w:r>
            <w:proofErr w:type="spellEnd"/>
            <w:r w:rsidRPr="00F65B5E">
              <w:rPr>
                <w:rFonts w:ascii="Gill Sans MT" w:hAnsi="Gill Sans MT"/>
              </w:rPr>
              <w:t xml:space="preserve">. Introducing a reporting clause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E.g.  a. Aba said that ……………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b. Mum said that…………..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c. </w:t>
            </w:r>
            <w:proofErr w:type="spellStart"/>
            <w:r w:rsidRPr="00F65B5E">
              <w:rPr>
                <w:rFonts w:ascii="Gill Sans MT" w:hAnsi="Gill Sans MT"/>
              </w:rPr>
              <w:t>Atongo</w:t>
            </w:r>
            <w:proofErr w:type="spellEnd"/>
            <w:r w:rsidRPr="00F65B5E">
              <w:rPr>
                <w:rFonts w:ascii="Gill Sans MT" w:hAnsi="Gill Sans MT"/>
              </w:rPr>
              <w:t xml:space="preserve"> said that……….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ii. Introducing “that” and completing the sentences.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E.g. a. Aba said that they had seen an eagle.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iii. Removing the quotation marks.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E.g. b. Mum said that </w:t>
            </w:r>
            <w:proofErr w:type="spellStart"/>
            <w:r w:rsidRPr="00F65B5E">
              <w:rPr>
                <w:rFonts w:ascii="Gill Sans MT" w:hAnsi="Gill Sans MT"/>
              </w:rPr>
              <w:t>Esi</w:t>
            </w:r>
            <w:proofErr w:type="spellEnd"/>
            <w:r w:rsidRPr="00F65B5E">
              <w:rPr>
                <w:rFonts w:ascii="Gill Sans MT" w:hAnsi="Gill Sans MT"/>
              </w:rPr>
              <w:t xml:space="preserve"> was tired.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Put learners in pairs.  Let one produce direct speech and let the other change it into reported speech. Let them change over after some time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  <w:u w:val="single"/>
              </w:rPr>
            </w:pPr>
            <w:r w:rsidRPr="00F65B5E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in groups compose news reports.</w:t>
            </w:r>
          </w:p>
        </w:tc>
        <w:tc>
          <w:tcPr>
            <w:tcW w:w="1701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EB2794" w:rsidRPr="00F65B5E" w:rsidTr="00F34489">
        <w:trPr>
          <w:trHeight w:val="562"/>
        </w:trPr>
        <w:tc>
          <w:tcPr>
            <w:tcW w:w="1980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lastRenderedPageBreak/>
              <w:t xml:space="preserve">PHASE 3: </w:t>
            </w:r>
            <w:r w:rsidRPr="00F65B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53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Have learners talk about their experiences during the lesson, what they have learnt, and questions they might still have.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Teacher leads a discussion to provide responses to learners’ questions.</w:t>
            </w:r>
          </w:p>
        </w:tc>
        <w:tc>
          <w:tcPr>
            <w:tcW w:w="1701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</w:tbl>
    <w:p w:rsidR="00EB2794" w:rsidRPr="00F65B5E" w:rsidRDefault="00EB2794" w:rsidP="00EB2794">
      <w:pPr>
        <w:rPr>
          <w:rFonts w:ascii="Gill Sans MT" w:hAnsi="Gill Sans MT"/>
        </w:rPr>
      </w:pPr>
      <w:r w:rsidRPr="00F65B5E">
        <w:rPr>
          <w:rFonts w:ascii="Gill Sans MT" w:hAnsi="Gill Sans MT"/>
        </w:rPr>
        <w:br w:type="textWrapping" w:clear="all"/>
      </w:r>
    </w:p>
    <w:p w:rsidR="00EB2794" w:rsidRPr="00F65B5E" w:rsidRDefault="00EB2794" w:rsidP="00EB2794">
      <w:pPr>
        <w:rPr>
          <w:rFonts w:ascii="Gill Sans MT" w:hAnsi="Gill Sans MT"/>
        </w:rPr>
      </w:pPr>
      <w:r w:rsidRPr="00F65B5E">
        <w:rPr>
          <w:rFonts w:ascii="Gill Sans MT" w:hAnsi="Gill Sans MT"/>
        </w:rPr>
        <w:br w:type="page"/>
      </w:r>
    </w:p>
    <w:p w:rsidR="00EB2794" w:rsidRPr="00F65B5E" w:rsidRDefault="00EB2794" w:rsidP="00EB2794">
      <w:pPr>
        <w:rPr>
          <w:rFonts w:ascii="Gill Sans MT" w:hAnsi="Gill Sans MT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908"/>
        <w:gridCol w:w="900"/>
        <w:gridCol w:w="878"/>
        <w:gridCol w:w="1134"/>
        <w:gridCol w:w="186"/>
        <w:gridCol w:w="2365"/>
        <w:gridCol w:w="992"/>
        <w:gridCol w:w="993"/>
      </w:tblGrid>
      <w:tr w:rsidR="00EB2794" w:rsidRPr="00F65B5E" w:rsidTr="00F34489">
        <w:trPr>
          <w:trHeight w:val="350"/>
        </w:trPr>
        <w:tc>
          <w:tcPr>
            <w:tcW w:w="2808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98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50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65B5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B2794" w:rsidRPr="00F65B5E" w:rsidTr="00F34489">
        <w:trPr>
          <w:trHeight w:val="359"/>
        </w:trPr>
        <w:tc>
          <w:tcPr>
            <w:tcW w:w="5006" w:type="dxa"/>
            <w:gridSpan w:val="5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350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65B5E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EB2794" w:rsidRPr="00F65B5E" w:rsidTr="00F34489">
        <w:trPr>
          <w:trHeight w:val="341"/>
        </w:trPr>
        <w:tc>
          <w:tcPr>
            <w:tcW w:w="2808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65B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198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50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65B5E">
              <w:rPr>
                <w:rFonts w:ascii="Gill Sans MT" w:hAnsi="Gill Sans MT"/>
                <w:sz w:val="24"/>
                <w:szCs w:val="24"/>
              </w:rPr>
              <w:t>Formal Letters</w:t>
            </w:r>
          </w:p>
        </w:tc>
      </w:tr>
      <w:tr w:rsidR="00EB2794" w:rsidRPr="00F65B5E" w:rsidTr="00F34489">
        <w:trPr>
          <w:trHeight w:val="474"/>
        </w:trPr>
        <w:tc>
          <w:tcPr>
            <w:tcW w:w="3686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B8.4.2. 2: Apply writing skills to specific life situations</w:t>
            </w:r>
          </w:p>
        </w:tc>
        <w:tc>
          <w:tcPr>
            <w:tcW w:w="4677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/>
                <w:sz w:val="20"/>
                <w:szCs w:val="24"/>
              </w:rPr>
              <w:t>B8.4.2.2.1 Compose formal writing (business letters, email) on given topics using the appropriate format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1 of 1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EB2794" w:rsidRPr="00F65B5E" w:rsidTr="00F34489">
        <w:trPr>
          <w:trHeight w:val="494"/>
        </w:trPr>
        <w:tc>
          <w:tcPr>
            <w:tcW w:w="4820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/>
              </w:rPr>
              <w:t xml:space="preserve">Learners can </w:t>
            </w:r>
            <w:r w:rsidRPr="00F65B5E">
              <w:rPr>
                <w:rFonts w:ascii="Gill Sans MT" w:hAnsi="Gill Sans MT"/>
                <w:szCs w:val="24"/>
              </w:rPr>
              <w:t>compose paragraphs that identify an issue, give details about it and suggest solutions</w:t>
            </w:r>
          </w:p>
        </w:tc>
        <w:tc>
          <w:tcPr>
            <w:tcW w:w="4536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Communication and Collaboration, Personal Development and Leadership,</w:t>
            </w:r>
          </w:p>
        </w:tc>
      </w:tr>
      <w:tr w:rsidR="00EB2794" w:rsidRPr="00F65B5E" w:rsidTr="00F34489">
        <w:trPr>
          <w:trHeight w:val="332"/>
        </w:trPr>
        <w:tc>
          <w:tcPr>
            <w:tcW w:w="9356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F65B5E">
              <w:rPr>
                <w:rFonts w:ascii="Gill Sans MT" w:hAnsi="Gill Sans MT" w:cs="Tahoma"/>
              </w:rPr>
              <w:t>English Language Pg.</w:t>
            </w:r>
            <w:r w:rsidRPr="00F65B5E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F65B5E">
              <w:rPr>
                <w:rFonts w:ascii="Gill Sans MT" w:hAnsi="Gill Sans MT" w:cs="Tahoma"/>
                <w:sz w:val="20"/>
              </w:rPr>
              <w:t>56</w:t>
            </w:r>
          </w:p>
        </w:tc>
      </w:tr>
      <w:tr w:rsidR="00EB2794" w:rsidRPr="00F65B5E" w:rsidTr="00F34489">
        <w:trPr>
          <w:trHeight w:val="332"/>
        </w:trPr>
        <w:tc>
          <w:tcPr>
            <w:tcW w:w="9356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EB2794" w:rsidRPr="00F65B5E" w:rsidTr="00F34489">
        <w:tc>
          <w:tcPr>
            <w:tcW w:w="9356" w:type="dxa"/>
            <w:gridSpan w:val="8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c>
          <w:tcPr>
            <w:tcW w:w="1908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Phase/Duration</w:t>
            </w:r>
          </w:p>
        </w:tc>
        <w:tc>
          <w:tcPr>
            <w:tcW w:w="5463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Activities</w:t>
            </w:r>
          </w:p>
        </w:tc>
        <w:tc>
          <w:tcPr>
            <w:tcW w:w="19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Resources</w:t>
            </w:r>
          </w:p>
        </w:tc>
      </w:tr>
      <w:tr w:rsidR="00EB2794" w:rsidRPr="00F65B5E" w:rsidTr="00F34489">
        <w:trPr>
          <w:trHeight w:val="1151"/>
        </w:trPr>
        <w:tc>
          <w:tcPr>
            <w:tcW w:w="1908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1: </w:t>
            </w:r>
            <w:r w:rsidRPr="00F65B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63" w:type="dxa"/>
            <w:gridSpan w:val="5"/>
          </w:tcPr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Ask learners to mimic a popular TV or radio advert they know.</w:t>
            </w: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Share performance indicators and introduce the lesson.</w:t>
            </w:r>
          </w:p>
        </w:tc>
        <w:tc>
          <w:tcPr>
            <w:tcW w:w="19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rPr>
          <w:trHeight w:val="980"/>
        </w:trPr>
        <w:tc>
          <w:tcPr>
            <w:tcW w:w="1908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2: </w:t>
            </w:r>
            <w:r w:rsidRPr="00F65B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63" w:type="dxa"/>
            <w:gridSpan w:val="5"/>
          </w:tcPr>
          <w:p w:rsidR="00EB2794" w:rsidRPr="00F65B5E" w:rsidRDefault="00EB2794" w:rsidP="00F34489">
            <w:pPr>
              <w:pStyle w:val="Default"/>
            </w:pPr>
            <w:r w:rsidRPr="00F65B5E">
              <w:t xml:space="preserve">Write formal letters (request / complaint / application / thanks / congratulations / sympathy) 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 xml:space="preserve">Correct errors of formal letters written by others. 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 xml:space="preserve">Write notices to class or club members to provide updates on rules, schedules or </w:t>
            </w:r>
            <w:proofErr w:type="spellStart"/>
            <w:r w:rsidRPr="00F65B5E">
              <w:t>programmes</w:t>
            </w:r>
            <w:proofErr w:type="spellEnd"/>
            <w:r w:rsidRPr="00F65B5E">
              <w:t xml:space="preserve">. 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 xml:space="preserve">Identify and interpret media texts, highlighting overt and implied messages as evidence for their interpretations (e.g., explain why the advertisements used in a particular magazine are appropriate for that magazine, identifying the messages that would appeal to the magazine’s audience). 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 xml:space="preserve">Create a variety of media texts (e.g. write emails to news editors to make suggestions, compliments or complaints) for different purposes and audiences using appropriate forms, conventions, and techniques. </w:t>
            </w:r>
          </w:p>
          <w:p w:rsidR="00EB2794" w:rsidRPr="00F65B5E" w:rsidRDefault="00EB2794" w:rsidP="00F34489">
            <w:pPr>
              <w:pStyle w:val="Default"/>
            </w:pPr>
          </w:p>
          <w:p w:rsidR="00EB2794" w:rsidRPr="00F65B5E" w:rsidRDefault="00EB2794" w:rsidP="00F34489">
            <w:pPr>
              <w:pStyle w:val="Default"/>
            </w:pPr>
            <w:r w:rsidRPr="00F65B5E">
              <w:t>Edit/Proofread the writing for sense or meaning, and effect (emotional reaction).</w:t>
            </w:r>
          </w:p>
        </w:tc>
        <w:tc>
          <w:tcPr>
            <w:tcW w:w="19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EB2794" w:rsidRPr="00F65B5E" w:rsidTr="00F34489">
        <w:trPr>
          <w:trHeight w:val="1034"/>
        </w:trPr>
        <w:tc>
          <w:tcPr>
            <w:tcW w:w="1908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3: </w:t>
            </w:r>
            <w:r w:rsidRPr="00F65B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63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</w:tbl>
    <w:p w:rsidR="00EB2794" w:rsidRPr="00F65B5E" w:rsidRDefault="00EB2794" w:rsidP="00EB2794">
      <w:pPr>
        <w:rPr>
          <w:rFonts w:ascii="Gill Sans MT" w:hAnsi="Gill Sans MT"/>
        </w:rPr>
      </w:pPr>
    </w:p>
    <w:p w:rsidR="00EB2794" w:rsidRPr="00F65B5E" w:rsidRDefault="00EB2794" w:rsidP="00EB2794">
      <w:pPr>
        <w:rPr>
          <w:rFonts w:ascii="Gill Sans MT" w:hAnsi="Gill Sans MT"/>
        </w:rPr>
      </w:pPr>
    </w:p>
    <w:p w:rsidR="00EB2794" w:rsidRPr="00F65B5E" w:rsidRDefault="00EB2794" w:rsidP="00EB2794">
      <w:pPr>
        <w:rPr>
          <w:rFonts w:ascii="Gill Sans MT" w:hAnsi="Gill Sans MT"/>
        </w:rPr>
      </w:pPr>
    </w:p>
    <w:p w:rsidR="00EB2794" w:rsidRPr="00F65B5E" w:rsidRDefault="00EB2794" w:rsidP="00EB2794">
      <w:pPr>
        <w:rPr>
          <w:rFonts w:ascii="Gill Sans MT" w:hAnsi="Gill Sans MT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1985"/>
        <w:gridCol w:w="850"/>
        <w:gridCol w:w="1277"/>
        <w:gridCol w:w="1269"/>
        <w:gridCol w:w="289"/>
        <w:gridCol w:w="1985"/>
        <w:gridCol w:w="461"/>
        <w:gridCol w:w="1424"/>
      </w:tblGrid>
      <w:tr w:rsidR="00EB2794" w:rsidRPr="00F65B5E" w:rsidTr="00F34489">
        <w:trPr>
          <w:trHeight w:val="350"/>
        </w:trPr>
        <w:tc>
          <w:tcPr>
            <w:tcW w:w="2835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46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59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65B5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B2794" w:rsidRPr="00F65B5E" w:rsidTr="00F34489">
        <w:trPr>
          <w:trHeight w:val="359"/>
        </w:trPr>
        <w:tc>
          <w:tcPr>
            <w:tcW w:w="5381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65B5E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159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65B5E">
              <w:rPr>
                <w:rFonts w:ascii="Gill Sans MT" w:hAnsi="Gill Sans MT" w:cs="Tahoma"/>
              </w:rPr>
              <w:t xml:space="preserve">Literature </w:t>
            </w:r>
          </w:p>
        </w:tc>
      </w:tr>
      <w:tr w:rsidR="00EB2794" w:rsidRPr="00F65B5E" w:rsidTr="00F34489">
        <w:trPr>
          <w:trHeight w:val="341"/>
        </w:trPr>
        <w:tc>
          <w:tcPr>
            <w:tcW w:w="2835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65B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546" w:type="dxa"/>
            <w:gridSpan w:val="2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59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65B5E">
              <w:rPr>
                <w:rFonts w:ascii="Gill Sans MT" w:hAnsi="Gill Sans MT"/>
                <w:szCs w:val="24"/>
              </w:rPr>
              <w:t>Prose</w:t>
            </w:r>
          </w:p>
        </w:tc>
      </w:tr>
      <w:tr w:rsidR="00EB2794" w:rsidRPr="00F65B5E" w:rsidTr="00F34489">
        <w:trPr>
          <w:trHeight w:val="474"/>
        </w:trPr>
        <w:tc>
          <w:tcPr>
            <w:tcW w:w="4112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B8.5.1.1: Demonstrate understanding of how various elements of literary genres contribute to meaning</w:t>
            </w:r>
          </w:p>
        </w:tc>
        <w:tc>
          <w:tcPr>
            <w:tcW w:w="4004" w:type="dxa"/>
            <w:gridSpan w:val="4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</w:rPr>
            </w:pPr>
            <w:r w:rsidRPr="00F65B5E">
              <w:rPr>
                <w:rFonts w:ascii="Gill Sans MT" w:hAnsi="Gill Sans MT"/>
              </w:rPr>
              <w:t xml:space="preserve">B8.5.1.1.5. </w:t>
            </w:r>
            <w:r w:rsidRPr="00F65B5E">
              <w:rPr>
                <w:rFonts w:ascii="Gill Sans MT" w:hAnsi="Gill Sans MT" w:cs="Arial"/>
                <w:szCs w:val="19"/>
              </w:rPr>
              <w:t>read prose fluently and with understanding</w:t>
            </w:r>
          </w:p>
        </w:tc>
        <w:tc>
          <w:tcPr>
            <w:tcW w:w="1424" w:type="dxa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1 of 1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EB2794" w:rsidRPr="00F65B5E" w:rsidTr="00F34489">
        <w:trPr>
          <w:trHeight w:val="494"/>
        </w:trPr>
        <w:tc>
          <w:tcPr>
            <w:tcW w:w="5670" w:type="dxa"/>
            <w:gridSpan w:val="5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</w:rPr>
              <w:t xml:space="preserve">Learners can </w:t>
            </w:r>
            <w:r w:rsidRPr="00F65B5E">
              <w:rPr>
                <w:rFonts w:ascii="Gill Sans MT" w:hAnsi="Gill Sans MT" w:cs="Arial"/>
                <w:szCs w:val="19"/>
              </w:rPr>
              <w:t>read prose fluently and with understanding</w:t>
            </w:r>
          </w:p>
        </w:tc>
        <w:tc>
          <w:tcPr>
            <w:tcW w:w="3870" w:type="dxa"/>
            <w:gridSpan w:val="3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B2794" w:rsidRPr="00F65B5E" w:rsidRDefault="00EB2794" w:rsidP="00F34489">
            <w:pPr>
              <w:rPr>
                <w:rFonts w:ascii="Gill Sans MT" w:hAnsi="Gill Sans MT" w:cs="Tahoma"/>
                <w:sz w:val="20"/>
              </w:rPr>
            </w:pPr>
            <w:r w:rsidRPr="00F65B5E">
              <w:rPr>
                <w:rFonts w:ascii="Gill Sans MT" w:hAnsi="Gill Sans MT" w:cs="Tahoma"/>
                <w:sz w:val="20"/>
              </w:rPr>
              <w:t>Communication and Collaboration, Personal</w:t>
            </w:r>
          </w:p>
        </w:tc>
      </w:tr>
      <w:tr w:rsidR="00EB2794" w:rsidRPr="00F65B5E" w:rsidTr="00F34489">
        <w:trPr>
          <w:trHeight w:val="332"/>
        </w:trPr>
        <w:tc>
          <w:tcPr>
            <w:tcW w:w="9540" w:type="dxa"/>
            <w:gridSpan w:val="8"/>
            <w:shd w:val="clear" w:color="auto" w:fill="FFF2CC" w:themeFill="accent4" w:themeFillTint="33"/>
            <w:vAlign w:val="center"/>
          </w:tcPr>
          <w:p w:rsidR="00EB2794" w:rsidRPr="00F65B5E" w:rsidRDefault="00EB2794" w:rsidP="00F34489">
            <w:pPr>
              <w:rPr>
                <w:rFonts w:ascii="Gill Sans MT" w:hAnsi="Gill Sans MT" w:cs="Tahoma"/>
                <w:b/>
                <w:sz w:val="20"/>
              </w:rPr>
            </w:pPr>
            <w:r w:rsidRPr="00F65B5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F65B5E">
              <w:rPr>
                <w:rFonts w:ascii="Gill Sans MT" w:hAnsi="Gill Sans MT" w:cs="Tahoma"/>
              </w:rPr>
              <w:t>English Language Curriculum Pg. 67</w:t>
            </w:r>
          </w:p>
        </w:tc>
      </w:tr>
      <w:tr w:rsidR="00EB2794" w:rsidRPr="00F65B5E" w:rsidTr="00F34489">
        <w:tc>
          <w:tcPr>
            <w:tcW w:w="9540" w:type="dxa"/>
            <w:gridSpan w:val="8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c>
          <w:tcPr>
            <w:tcW w:w="198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Resources</w:t>
            </w:r>
          </w:p>
        </w:tc>
      </w:tr>
      <w:tr w:rsidR="00EB2794" w:rsidRPr="00F65B5E" w:rsidTr="00F34489">
        <w:trPr>
          <w:trHeight w:val="1025"/>
        </w:trPr>
        <w:tc>
          <w:tcPr>
            <w:tcW w:w="198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1: </w:t>
            </w:r>
            <w:r w:rsidRPr="00F65B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Revise with learners on the previous lesson.</w:t>
            </w: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</w:p>
          <w:p w:rsidR="00EB2794" w:rsidRPr="00F65B5E" w:rsidRDefault="00EB2794" w:rsidP="00F34489">
            <w:pPr>
              <w:pStyle w:val="Default"/>
              <w:rPr>
                <w:sz w:val="22"/>
              </w:rPr>
            </w:pPr>
            <w:r w:rsidRPr="00F65B5E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8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  <w:tr w:rsidR="00EB2794" w:rsidRPr="00F65B5E" w:rsidTr="00F34489">
        <w:trPr>
          <w:trHeight w:val="1070"/>
        </w:trPr>
        <w:tc>
          <w:tcPr>
            <w:tcW w:w="198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2: </w:t>
            </w:r>
            <w:r w:rsidRPr="00F65B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take turns to read aloud parts of the prose.</w:t>
            </w:r>
          </w:p>
          <w:p w:rsidR="00EB2794" w:rsidRPr="00F65B5E" w:rsidRDefault="00EB2794" w:rsidP="00F34489">
            <w:pPr>
              <w:rPr>
                <w:rFonts w:ascii="Gill Sans MT" w:hAnsi="Gill Sans MT" w:cs="Times New Roman"/>
                <w:sz w:val="24"/>
                <w:szCs w:val="24"/>
              </w:rPr>
            </w:pPr>
            <w:r w:rsidRPr="00F65B5E">
              <w:rPr>
                <w:rFonts w:ascii="Gill Sans MT" w:hAnsi="Gill Sans MT"/>
              </w:rPr>
              <w:t>Example: Home Sweet Home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Let learners note difficult words, phrases, figurative expressions and figures of speech to be explained in context with the help of the dictionary.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Ensure learners use correct stress and intonation in reading. 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Learners read again, parts of the prose which were not well read.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Learners read the story silently and answer questions posed by teacher.</w:t>
            </w:r>
          </w:p>
        </w:tc>
        <w:tc>
          <w:tcPr>
            <w:tcW w:w="18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EB2794" w:rsidRPr="00F65B5E" w:rsidTr="00F34489">
        <w:trPr>
          <w:trHeight w:val="800"/>
        </w:trPr>
        <w:tc>
          <w:tcPr>
            <w:tcW w:w="1985" w:type="dxa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PHASE 3: </w:t>
            </w:r>
            <w:r w:rsidRPr="00F65B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  <w:p w:rsidR="00EB2794" w:rsidRPr="00F65B5E" w:rsidRDefault="00EB2794" w:rsidP="00F34489">
            <w:pPr>
              <w:rPr>
                <w:rFonts w:ascii="Gill Sans MT" w:hAnsi="Gill Sans MT"/>
              </w:rPr>
            </w:pPr>
            <w:r w:rsidRPr="00F65B5E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885" w:type="dxa"/>
            <w:gridSpan w:val="2"/>
          </w:tcPr>
          <w:p w:rsidR="00EB2794" w:rsidRPr="00F65B5E" w:rsidRDefault="00EB2794" w:rsidP="00F34489">
            <w:pPr>
              <w:rPr>
                <w:rFonts w:ascii="Gill Sans MT" w:hAnsi="Gill Sans MT"/>
              </w:rPr>
            </w:pPr>
          </w:p>
        </w:tc>
      </w:tr>
    </w:tbl>
    <w:p w:rsidR="00EB2794" w:rsidRPr="00F65B5E" w:rsidRDefault="00EB2794" w:rsidP="00EB2794">
      <w:pPr>
        <w:rPr>
          <w:rFonts w:ascii="Gill Sans MT" w:hAnsi="Gill Sans MT"/>
        </w:rPr>
      </w:pPr>
    </w:p>
    <w:p w:rsidR="00EB2794" w:rsidRPr="00F65B5E" w:rsidRDefault="00EB2794" w:rsidP="00EB2794">
      <w:pPr>
        <w:rPr>
          <w:rFonts w:ascii="Gill Sans MT" w:hAnsi="Gill Sans MT"/>
        </w:rPr>
      </w:pPr>
      <w:r w:rsidRPr="00F65B5E">
        <w:rPr>
          <w:rFonts w:ascii="Gill Sans MT" w:hAnsi="Gill Sans MT"/>
        </w:rPr>
        <w:br w:type="page"/>
      </w:r>
    </w:p>
    <w:p w:rsidR="00BF358B" w:rsidRDefault="00EB2794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94"/>
    <w:rsid w:val="000E4FA7"/>
    <w:rsid w:val="00D1014A"/>
    <w:rsid w:val="00E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4CDA8-F1A9-451D-B3B1-BBCF6DB5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7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2025-01-05T20:17:00Z</dcterms:created>
  <dcterms:modified xsi:type="dcterms:W3CDTF">2025-01-05T20:17:00Z</dcterms:modified>
</cp:coreProperties>
</file>